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Arial" w:hAnsi="Arial" w:eastAsia="黑体" w:cstheme="minorBidi"/>
          <w:b/>
          <w:kern w:val="2"/>
          <w:sz w:val="32"/>
          <w:szCs w:val="24"/>
          <w:lang w:val="en-US" w:eastAsia="zh-CN" w:bidi="ar-SA"/>
        </w:rPr>
      </w:pPr>
      <w:r>
        <w:rPr>
          <w:rFonts w:hint="eastAsia" w:ascii="Arial" w:hAnsi="Arial" w:eastAsia="黑体" w:cstheme="minorBidi"/>
          <w:b/>
          <w:kern w:val="2"/>
          <w:sz w:val="32"/>
          <w:szCs w:val="24"/>
          <w:lang w:val="en-US" w:eastAsia="zh-CN" w:bidi="ar-SA"/>
        </w:rPr>
        <w:t>沙特阿拉伯居住签证所需材料</w:t>
      </w:r>
    </w:p>
    <w:p>
      <w:pPr>
        <w:jc w:val="center"/>
        <w:rPr>
          <w:rFonts w:hint="eastAsia" w:ascii="Arial" w:hAnsi="Arial" w:eastAsia="黑体" w:cstheme="minorBidi"/>
          <w:b/>
          <w:kern w:val="2"/>
          <w:sz w:val="32"/>
          <w:szCs w:val="24"/>
          <w:lang w:val="en-US" w:eastAsia="zh-CN" w:bidi="ar-SA"/>
        </w:rPr>
      </w:pP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沙特阿拉伯居住签证颁发给来沙工作、留学等长时间停留在沙特的申请者，此类人必须办理居住签证才可在沙特居留。</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黑体" w:hAnsi="黑体" w:eastAsia="黑体" w:cs="黑体"/>
          <w:b/>
          <w:bCs/>
          <w:color w:val="auto"/>
          <w:kern w:val="2"/>
          <w:sz w:val="28"/>
          <w:szCs w:val="28"/>
          <w:vertAlign w:val="baseline"/>
          <w:lang w:val="en-US" w:eastAsia="zh-CN" w:bidi="zh-CN"/>
        </w:rPr>
      </w:pPr>
      <w:r>
        <w:rPr>
          <w:rFonts w:hint="eastAsia" w:ascii="黑体" w:hAnsi="黑体" w:eastAsia="黑体" w:cs="黑体"/>
          <w:b/>
          <w:bCs/>
          <w:color w:val="auto"/>
          <w:kern w:val="2"/>
          <w:sz w:val="28"/>
          <w:szCs w:val="28"/>
          <w:vertAlign w:val="baseline"/>
          <w:lang w:val="en-US" w:eastAsia="zh-CN" w:bidi="zh-CN"/>
        </w:rPr>
        <w:t>所需材料：</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黑体" w:hAnsi="黑体" w:eastAsia="黑体" w:cs="黑体"/>
          <w:b/>
          <w:bCs/>
          <w:color w:val="auto"/>
          <w:kern w:val="2"/>
          <w:sz w:val="28"/>
          <w:szCs w:val="28"/>
          <w:vertAlign w:val="baseline"/>
          <w:lang w:val="en-US" w:eastAsia="zh-CN" w:bidi="zh-CN"/>
        </w:rPr>
      </w:pPr>
    </w:p>
    <w:tbl>
      <w:tblPr>
        <w:tblStyle w:val="7"/>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
      <w:tblGrid>
        <w:gridCol w:w="2840"/>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c>
          <w:tcPr>
            <w:tcW w:w="2840" w:type="dxa"/>
          </w:tcPr>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bCs/>
                <w:color w:val="auto"/>
                <w:kern w:val="2"/>
                <w:sz w:val="21"/>
                <w:szCs w:val="21"/>
                <w:vertAlign w:val="baseline"/>
                <w:lang w:val="en-US" w:eastAsia="zh-CN" w:bidi="zh-CN"/>
              </w:rPr>
            </w:pPr>
            <w:r>
              <w:rPr>
                <w:rFonts w:hint="eastAsia" w:ascii="微软雅黑" w:hAnsi="微软雅黑" w:eastAsia="微软雅黑" w:cs="微软雅黑"/>
                <w:b/>
                <w:bCs/>
                <w:color w:val="auto"/>
                <w:kern w:val="2"/>
                <w:sz w:val="21"/>
                <w:szCs w:val="21"/>
                <w:vertAlign w:val="baseline"/>
                <w:lang w:val="en-US" w:eastAsia="zh-CN" w:bidi="zh-CN"/>
              </w:rPr>
              <w:t>签发对象</w:t>
            </w:r>
          </w:p>
        </w:tc>
        <w:tc>
          <w:tcPr>
            <w:tcW w:w="2841" w:type="dxa"/>
          </w:tcPr>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bCs/>
                <w:color w:val="auto"/>
                <w:kern w:val="2"/>
                <w:sz w:val="21"/>
                <w:szCs w:val="21"/>
                <w:vertAlign w:val="baseline"/>
                <w:lang w:val="en-US" w:eastAsia="zh-CN" w:bidi="zh-CN"/>
              </w:rPr>
            </w:pPr>
            <w:r>
              <w:rPr>
                <w:rFonts w:hint="eastAsia" w:ascii="微软雅黑" w:hAnsi="微软雅黑" w:eastAsia="微软雅黑" w:cs="微软雅黑"/>
                <w:b/>
                <w:bCs/>
                <w:color w:val="auto"/>
                <w:kern w:val="2"/>
                <w:sz w:val="21"/>
                <w:szCs w:val="21"/>
                <w:vertAlign w:val="baseline"/>
                <w:lang w:val="en-US" w:eastAsia="zh-CN" w:bidi="zh-CN"/>
              </w:rPr>
              <w:t>所需材料</w:t>
            </w:r>
          </w:p>
        </w:tc>
        <w:tc>
          <w:tcPr>
            <w:tcW w:w="2841" w:type="dxa"/>
          </w:tcPr>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bCs/>
                <w:color w:val="auto"/>
                <w:kern w:val="2"/>
                <w:sz w:val="21"/>
                <w:szCs w:val="21"/>
                <w:vertAlign w:val="baseline"/>
                <w:lang w:val="en-US" w:eastAsia="zh-CN" w:bidi="zh-CN"/>
              </w:rPr>
            </w:pPr>
            <w:r>
              <w:rPr>
                <w:rFonts w:hint="eastAsia" w:ascii="微软雅黑" w:hAnsi="微软雅黑" w:eastAsia="微软雅黑" w:cs="微软雅黑"/>
                <w:b/>
                <w:bCs/>
                <w:color w:val="auto"/>
                <w:kern w:val="2"/>
                <w:sz w:val="21"/>
                <w:szCs w:val="21"/>
                <w:vertAlign w:val="baseline"/>
                <w:lang w:val="en-US" w:eastAsia="zh-CN" w:bidi="zh-CN"/>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rPr>
          <w:trHeight w:val="335" w:hRule="atLeast"/>
        </w:trPr>
        <w:tc>
          <w:tcPr>
            <w:tcW w:w="2840" w:type="dxa"/>
            <w:vMerge w:val="restart"/>
          </w:tcPr>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left"/>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left"/>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left"/>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left"/>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left"/>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left"/>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bookmarkStart w:id="0" w:name="_GoBack"/>
            <w:bookmarkEnd w:id="0"/>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left"/>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left"/>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left"/>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沙特阿拉伯居住签证颁发给来沙工作、留学等长时间停留在沙特的申请者，此类人必须办理居住签证才可在沙特居留。</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right="0" w:rightChars="0"/>
              <w:jc w:val="left"/>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tc>
        <w:tc>
          <w:tcPr>
            <w:tcW w:w="2841" w:type="dxa"/>
          </w:tcPr>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right="0" w:right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right="0" w:right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right="0" w:right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因私护照（原件及复印件）</w:t>
            </w:r>
          </w:p>
        </w:tc>
        <w:tc>
          <w:tcPr>
            <w:tcW w:w="2841" w:type="dxa"/>
          </w:tcPr>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right="0" w:rightChars="0"/>
              <w:jc w:val="both"/>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 xml:space="preserve">•护照有效期需半年以上                 </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right="0" w:rightChars="0"/>
              <w:jc w:val="both"/>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 xml:space="preserve">•留有两页对开的空白签证页                 </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right="0" w:rightChars="0"/>
              <w:jc w:val="both"/>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 xml:space="preserve">•护照本人签字     </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right="0" w:rightChars="0"/>
              <w:jc w:val="both"/>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•首页复印件1张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c>
          <w:tcPr>
            <w:tcW w:w="2840" w:type="dxa"/>
            <w:vMerge w:val="continue"/>
            <w:tcBorders/>
          </w:tcPr>
          <w:p>
            <w:pPr>
              <w:pStyle w:val="4"/>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30" w:lineRule="atLeast"/>
              <w:ind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tc>
        <w:tc>
          <w:tcPr>
            <w:tcW w:w="2841" w:type="dxa"/>
          </w:tcPr>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right="0" w:right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right="0" w:right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照片（原件）</w:t>
            </w:r>
          </w:p>
        </w:tc>
        <w:tc>
          <w:tcPr>
            <w:tcW w:w="2841" w:type="dxa"/>
          </w:tcPr>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right="0" w:rightChars="0"/>
              <w:jc w:val="both"/>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•近6个月内拍摄彩色2寸照片2张</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right="0" w:rightChars="0"/>
              <w:jc w:val="both"/>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•白色背景（背面用铅笔备注姓名）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c>
          <w:tcPr>
            <w:tcW w:w="2840" w:type="dxa"/>
            <w:vMerge w:val="continue"/>
            <w:tcBorders/>
          </w:tcPr>
          <w:p>
            <w:pPr>
              <w:pStyle w:val="4"/>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30" w:lineRule="atLeast"/>
              <w:ind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tc>
        <w:tc>
          <w:tcPr>
            <w:tcW w:w="2841" w:type="dxa"/>
          </w:tcPr>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right="0" w:right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身份证（复印件）</w:t>
            </w:r>
          </w:p>
        </w:tc>
        <w:tc>
          <w:tcPr>
            <w:tcW w:w="2841" w:type="dxa"/>
          </w:tcPr>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right="0" w:rightChars="0"/>
              <w:jc w:val="both"/>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•复印在同一张A4纸上</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right="0" w:rightChars="0"/>
              <w:jc w:val="both"/>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•反面复印件1张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c>
          <w:tcPr>
            <w:tcW w:w="2840" w:type="dxa"/>
            <w:vMerge w:val="continue"/>
            <w:tcBorders/>
          </w:tcPr>
          <w:p>
            <w:pPr>
              <w:pStyle w:val="4"/>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30" w:lineRule="atLeast"/>
              <w:ind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tc>
        <w:tc>
          <w:tcPr>
            <w:tcW w:w="2841" w:type="dxa"/>
            <w:textDirection w:val="lrTb"/>
            <w:vAlign w:val="center"/>
          </w:tcPr>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right="0" w:right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居住签证号（原件或复印件）</w:t>
            </w:r>
          </w:p>
        </w:tc>
        <w:tc>
          <w:tcPr>
            <w:tcW w:w="2841" w:type="dxa"/>
          </w:tcPr>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right="0" w:rightChars="0"/>
              <w:jc w:val="both"/>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•沙特外交部签发的居住签证号原件或复印件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c>
          <w:tcPr>
            <w:tcW w:w="2840" w:type="dxa"/>
            <w:vMerge w:val="continue"/>
            <w:tcBorders/>
          </w:tcPr>
          <w:p>
            <w:pPr>
              <w:pStyle w:val="4"/>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30" w:lineRule="atLeast"/>
              <w:ind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tc>
        <w:tc>
          <w:tcPr>
            <w:tcW w:w="2841" w:type="dxa"/>
            <w:textDirection w:val="lrTb"/>
            <w:vAlign w:val="center"/>
          </w:tcPr>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right="0" w:right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IQAMA（复印件）</w:t>
            </w:r>
          </w:p>
        </w:tc>
        <w:tc>
          <w:tcPr>
            <w:tcW w:w="2841" w:type="dxa"/>
          </w:tcPr>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right="0" w:rightChars="0"/>
              <w:jc w:val="both"/>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•邀请人员的IQAMA复印件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c>
          <w:tcPr>
            <w:tcW w:w="2840" w:type="dxa"/>
            <w:vMerge w:val="continue"/>
            <w:tcBorders/>
          </w:tcPr>
          <w:p>
            <w:pPr>
              <w:pStyle w:val="4"/>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30" w:lineRule="atLeast"/>
              <w:ind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tc>
        <w:tc>
          <w:tcPr>
            <w:tcW w:w="2841" w:type="dxa"/>
            <w:textDirection w:val="lrTb"/>
            <w:vAlign w:val="center"/>
          </w:tcPr>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right="0" w:right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疫苗证和健康证（原件及复印件）</w:t>
            </w:r>
          </w:p>
        </w:tc>
        <w:tc>
          <w:tcPr>
            <w:tcW w:w="2841" w:type="dxa"/>
          </w:tcPr>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right="0" w:rightChars="0"/>
              <w:jc w:val="both"/>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•健康证和疫苗证（打流脑和霍乱）原件及复印件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c>
          <w:tcPr>
            <w:tcW w:w="2840" w:type="dxa"/>
            <w:vMerge w:val="continue"/>
            <w:tcBorders/>
          </w:tcPr>
          <w:p>
            <w:pPr>
              <w:pStyle w:val="4"/>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30" w:lineRule="atLeast"/>
              <w:ind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tc>
        <w:tc>
          <w:tcPr>
            <w:tcW w:w="2841" w:type="dxa"/>
            <w:textDirection w:val="lrTb"/>
            <w:vAlign w:val="center"/>
          </w:tcPr>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right="0" w:right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亲属关系证明（原件及复印件）</w:t>
            </w:r>
          </w:p>
        </w:tc>
        <w:tc>
          <w:tcPr>
            <w:tcW w:w="2841" w:type="dxa"/>
          </w:tcPr>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right="0" w:rightChars="0"/>
              <w:jc w:val="both"/>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•经外交部认证后的公证书/结婚证/出生证明/户口本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c>
          <w:tcPr>
            <w:tcW w:w="2840" w:type="dxa"/>
            <w:vMerge w:val="continue"/>
            <w:tcBorders/>
          </w:tcPr>
          <w:p>
            <w:pPr>
              <w:pStyle w:val="4"/>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30" w:lineRule="atLeast"/>
              <w:ind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tc>
        <w:tc>
          <w:tcPr>
            <w:tcW w:w="2841" w:type="dxa"/>
            <w:textDirection w:val="lrTb"/>
            <w:vAlign w:val="center"/>
          </w:tcPr>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right="0" w:right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父母同意访问的证明</w:t>
            </w:r>
          </w:p>
        </w:tc>
        <w:tc>
          <w:tcPr>
            <w:tcW w:w="2841" w:type="dxa"/>
            <w:textDirection w:val="lrTb"/>
            <w:vAlign w:val="center"/>
          </w:tcPr>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right="0" w:rightChars="0"/>
              <w:jc w:val="both"/>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•年龄在十八岁以下的签证申请人由其母亲陪同，须由父亲出具关于同意访问的证明</w:t>
            </w:r>
          </w:p>
        </w:tc>
      </w:tr>
    </w:tbl>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left"/>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FF0000"/>
          <w:kern w:val="2"/>
          <w:sz w:val="21"/>
          <w:szCs w:val="21"/>
          <w:vertAlign w:val="baseline"/>
          <w:lang w:val="en-US" w:eastAsia="zh-CN" w:bidi="zh-CN"/>
        </w:rPr>
        <w:t>注意：</w:t>
      </w:r>
      <w:r>
        <w:rPr>
          <w:rFonts w:hint="eastAsia" w:ascii="微软雅黑" w:hAnsi="微软雅黑" w:eastAsia="微软雅黑" w:cs="微软雅黑"/>
          <w:b w:val="0"/>
          <w:bCs w:val="0"/>
          <w:color w:val="auto"/>
          <w:kern w:val="2"/>
          <w:sz w:val="21"/>
          <w:szCs w:val="21"/>
          <w:vertAlign w:val="baseline"/>
          <w:lang w:val="en-US" w:eastAsia="zh-CN" w:bidi="zh-CN"/>
        </w:rPr>
        <w:t>年龄在十八岁以下的签证申请人由母亲陪同，须有父亲出具关于同意访问的证明，关于更多信息可以查看沙特签证产品具体的详细材料或在线咨询沙特签证服务中心签证客服。</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等线 Light">
    <w:altName w:val="宋体"/>
    <w:panose1 w:val="02010600030101010101"/>
    <w:charset w:val="86"/>
    <w:family w:val="auto"/>
    <w:pitch w:val="default"/>
    <w:sig w:usb0="00000000" w:usb1="00000000" w:usb2="00000016" w:usb3="00000000" w:csb0="0004000F" w:csb1="00000000"/>
  </w:font>
  <w:font w:name="等线">
    <w:altName w:val="宋体"/>
    <w:panose1 w:val="02010600030101010101"/>
    <w:charset w:val="86"/>
    <w:family w:val="auto"/>
    <w:pitch w:val="default"/>
    <w:sig w:usb0="00000000" w:usb1="00000000" w:usb2="00000016" w:usb3="00000000" w:csb0="0004000F" w:csb1="00000000"/>
  </w:font>
  <w:font w:name="楷体">
    <w:panose1 w:val="02010609060101010101"/>
    <w:charset w:val="86"/>
    <w:family w:val="auto"/>
    <w:pitch w:val="default"/>
    <w:sig w:usb0="800002BF" w:usb1="38CF7CFA" w:usb2="00000016" w:usb3="00000000" w:csb0="00040001" w:csb1="00000000"/>
  </w:font>
  <w:font w:name="方正兰亭超细黑简体">
    <w:panose1 w:val="02000000000000000000"/>
    <w:charset w:val="86"/>
    <w:family w:val="auto"/>
    <w:pitch w:val="default"/>
    <w:sig w:usb0="00000001" w:usb1="08000000" w:usb2="00000000" w:usb3="00000000" w:csb0="00040000" w:csb1="00000000"/>
  </w:font>
  <w:font w:name="新宋体">
    <w:panose1 w:val="02010609030101010101"/>
    <w:charset w:val="86"/>
    <w:family w:val="auto"/>
    <w:pitch w:val="default"/>
    <w:sig w:usb0="00000003" w:usb1="288F0000" w:usb2="00000006" w:usb3="00000000" w:csb0="00040001" w:csb1="00000000"/>
  </w:font>
  <w:font w:name="微软雅黑 Light">
    <w:altName w:val="黑体"/>
    <w:panose1 w:val="020B0502040204020203"/>
    <w:charset w:val="86"/>
    <w:family w:val="auto"/>
    <w:pitch w:val="default"/>
    <w:sig w:usb0="00000000" w:usb1="00000000" w:usb2="00000016" w:usb3="00000000" w:csb0="0004001F" w:csb1="0000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AFF" w:usb1="C0007843" w:usb2="00000009" w:usb3="00000000" w:csb0="400001FF" w:csb1="FFFF0000"/>
  </w:font>
  <w:font w:name="Dotum">
    <w:panose1 w:val="020B0600000101010101"/>
    <w:charset w:val="81"/>
    <w:family w:val="auto"/>
    <w:pitch w:val="default"/>
    <w:sig w:usb0="B00002AF" w:usb1="69D77CFB" w:usb2="00000030" w:usb3="00000000" w:csb0="4008009F" w:csb1="DFD70000"/>
  </w:font>
  <w:font w:name="새굴림">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Gulim">
    <w:panose1 w:val="020B0600000101010101"/>
    <w:charset w:val="81"/>
    <w:family w:val="auto"/>
    <w:pitch w:val="default"/>
    <w:sig w:usb0="B00002AF" w:usb1="69D77CFB" w:usb2="00000030" w:usb3="00000000" w:csb0="4008009F" w:csb1="DFD70000"/>
  </w:font>
  <w:font w:name="Batang">
    <w:panose1 w:val="02030600000101010101"/>
    <w:charset w:val="81"/>
    <w:family w:val="auto"/>
    <w:pitch w:val="default"/>
    <w:sig w:usb0="B00002AF" w:usb1="69D77CFB" w:usb2="00000030" w:usb3="00000000" w:csb0="4008009F" w:csb1="DFD70000"/>
  </w:font>
  <w:font w:name="Arial Unicode MS">
    <w:altName w:val="宋体"/>
    <w:panose1 w:val="020B0604020202020204"/>
    <w:charset w:val="86"/>
    <w:family w:val="auto"/>
    <w:pitch w:val="default"/>
    <w:sig w:usb0="00000000" w:usb1="00000000" w:usb2="0000003F" w:usb3="00000000" w:csb0="603F01FF" w:csb1="FFFF0000"/>
  </w:font>
  <w:font w:name="叶根友毛笔行书2.0版">
    <w:panose1 w:val="02010601030101010101"/>
    <w:charset w:val="86"/>
    <w:family w:val="auto"/>
    <w:pitch w:val="default"/>
    <w:sig w:usb0="00000001" w:usb1="080E0000" w:usb2="00000000" w:usb3="00000000" w:csb0="00040000" w:csb1="00000000"/>
  </w:font>
  <w:font w:name="Calibri Light">
    <w:altName w:val="Calibri"/>
    <w:panose1 w:val="020F0302020204030204"/>
    <w:charset w:val="00"/>
    <w:family w:val="auto"/>
    <w:pitch w:val="default"/>
    <w:sig w:usb0="00000000" w:usb1="00000000" w:usb2="00000009" w:usb3="00000000" w:csb0="200001FF" w:csb1="00000000"/>
  </w:font>
  <w:font w:name="Malgun Gothic">
    <w:panose1 w:val="020B0503020000020004"/>
    <w:charset w:val="81"/>
    <w:family w:val="auto"/>
    <w:pitch w:val="default"/>
    <w:sig w:usb0="900002AF" w:usb1="01D77CFB" w:usb2="00000012" w:usb3="00000000" w:csb0="00080001" w:csb1="00000000"/>
  </w:font>
  <w:font w:name="Alfredo">
    <w:altName w:val="Segoe Print"/>
    <w:panose1 w:val="00000000000000000000"/>
    <w:charset w:val="00"/>
    <w:family w:val="auto"/>
    <w:pitch w:val="default"/>
    <w:sig w:usb0="00000000" w:usb1="00000000" w:usb2="00000000" w:usb3="00000000" w:csb0="00000000" w:csb1="00000000"/>
  </w:font>
  <w:font w:name="瀹嬩綋">
    <w:altName w:val="Segoe Print"/>
    <w:panose1 w:val="00000000000000000000"/>
    <w:charset w:val="00"/>
    <w:family w:val="auto"/>
    <w:pitch w:val="default"/>
    <w:sig w:usb0="00000000" w:usb1="00000000" w:usb2="00000000" w:usb3="00000000" w:csb0="00000000" w:csb1="00000000"/>
  </w:font>
  <w:font w:name="Almonte Snow">
    <w:altName w:val="Vrinda"/>
    <w:panose1 w:val="02000400000000000000"/>
    <w:charset w:val="00"/>
    <w:family w:val="auto"/>
    <w:pitch w:val="default"/>
    <w:sig w:usb0="00000000" w:usb1="00000000" w:usb2="00000000" w:usb3="00000000" w:csb0="00000001" w:csb1="00000000"/>
  </w:font>
  <w:font w:name="Segoe UI Semilight">
    <w:altName w:val="Segoe UI"/>
    <w:panose1 w:val="020B0402040204020203"/>
    <w:charset w:val="00"/>
    <w:family w:val="auto"/>
    <w:pitch w:val="default"/>
    <w:sig w:usb0="00000000" w:usb1="00000000" w:usb2="00000009" w:usb3="00000000" w:csb0="200001FF" w:csb1="00000000"/>
  </w:font>
  <w:font w:name="Vrinda">
    <w:panose1 w:val="020B0502040204020203"/>
    <w:charset w:val="00"/>
    <w:family w:val="auto"/>
    <w:pitch w:val="default"/>
    <w:sig w:usb0="00010003" w:usb1="00000000" w:usb2="00000000" w:usb3="00000000" w:csb0="00000001" w:csb1="00000000"/>
  </w:font>
  <w:font w:name="Segoe UI">
    <w:panose1 w:val="020B0502040204020203"/>
    <w:charset w:val="00"/>
    <w:family w:val="auto"/>
    <w:pitch w:val="default"/>
    <w:sig w:usb0="E10022FF" w:usb1="C000E47F" w:usb2="00000029" w:usb3="00000000" w:csb0="200001DF" w:csb1="2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rFonts w:hint="eastAsia" w:eastAsiaTheme="minorEastAsia"/>
        <w:lang w:eastAsia="zh-CN"/>
      </w:rPr>
      <w:drawing>
        <wp:anchor distT="0" distB="0" distL="114300" distR="114300" simplePos="0" relativeHeight="251658240" behindDoc="1" locked="0" layoutInCell="1" allowOverlap="1">
          <wp:simplePos x="0" y="0"/>
          <wp:positionH relativeFrom="column">
            <wp:posOffset>-285750</wp:posOffset>
          </wp:positionH>
          <wp:positionV relativeFrom="paragraph">
            <wp:posOffset>-285750</wp:posOffset>
          </wp:positionV>
          <wp:extent cx="1152525" cy="714375"/>
          <wp:effectExtent l="0" t="0" r="9525" b="0"/>
          <wp:wrapThrough wrapText="bothSides">
            <wp:wrapPolygon>
              <wp:start x="7855" y="2880"/>
              <wp:lineTo x="357" y="2880"/>
              <wp:lineTo x="0" y="20160"/>
              <wp:lineTo x="21064" y="20160"/>
              <wp:lineTo x="21421" y="16704"/>
              <wp:lineTo x="21421" y="2880"/>
              <wp:lineTo x="16423" y="2880"/>
              <wp:lineTo x="7855" y="2880"/>
            </wp:wrapPolygon>
          </wp:wrapThrough>
          <wp:docPr id="1" name="图片 1" descr="沙特logo1(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沙特logo1(已去底)"/>
                  <pic:cNvPicPr>
                    <a:picLocks noChangeAspect="1"/>
                  </pic:cNvPicPr>
                </pic:nvPicPr>
                <pic:blipFill>
                  <a:blip r:embed="rId1"/>
                  <a:stretch>
                    <a:fillRect/>
                  </a:stretch>
                </pic:blipFill>
                <pic:spPr>
                  <a:xfrm>
                    <a:off x="0" y="0"/>
                    <a:ext cx="1152525" cy="71437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3EA3CB7"/>
    <w:rsid w:val="33EA3CB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6">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table" w:styleId="7">
    <w:name w:val="Table Grid"/>
    <w:basedOn w:val="6"/>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tcPr>
      <w:textDirection w:val="lrTb"/>
    </w:tc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Office_10.1.0.6235_F1E327BC-269C-435d-A152-05C5408002CA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2017-11-18T08:03:00Z</dcterms:created>
  <dc:creator>Administrator</dc:creator>
  <cp:lastModifiedBy>Administrator</cp:lastModifiedBy>
  <dcterms:modified xsi:type="dcterms:W3CDTF">2017-11-18T08:39:54Z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2052-10.1.0.6235</vt:lpwstr>
  </property>
</Properties>
</file>